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846F1">
        <w:rPr>
          <w:sz w:val="28"/>
          <w:szCs w:val="28"/>
        </w:rPr>
        <w:t>05-0391/2607/2025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846F1">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Остапчук</w:t>
      </w:r>
      <w:r>
        <w:rPr>
          <w:sz w:val="28"/>
          <w:szCs w:val="28"/>
        </w:rPr>
        <w:t xml:space="preserve"> Эвелины Юрьевны</w:t>
      </w:r>
      <w:r w:rsidRPr="0027019A" w:rsidR="0027019A">
        <w:rPr>
          <w:sz w:val="28"/>
          <w:szCs w:val="28"/>
        </w:rPr>
        <w:t>…….</w:t>
      </w:r>
      <w:r w:rsidRPr="0027019A" w:rsidR="0027019A">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846F1">
        <w:rPr>
          <w:color w:val="FF0000"/>
          <w:sz w:val="28"/>
          <w:szCs w:val="28"/>
        </w:rPr>
        <w:t>й</w:t>
      </w:r>
      <w:r w:rsidRPr="000438FE">
        <w:rPr>
          <w:sz w:val="28"/>
          <w:szCs w:val="28"/>
        </w:rPr>
        <w:t>, в услугах переводчика не нуждающ</w:t>
      </w:r>
      <w:r w:rsidR="00E130BB">
        <w:rPr>
          <w:color w:val="FF0000"/>
          <w:sz w:val="28"/>
          <w:szCs w:val="28"/>
        </w:rPr>
        <w:t>е</w:t>
      </w:r>
      <w:r w:rsidR="001846F1">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846F1">
      <w:pPr>
        <w:ind w:firstLine="708"/>
        <w:jc w:val="both"/>
        <w:rPr>
          <w:sz w:val="28"/>
          <w:szCs w:val="28"/>
        </w:rPr>
      </w:pPr>
      <w:r>
        <w:rPr>
          <w:sz w:val="28"/>
          <w:szCs w:val="28"/>
        </w:rPr>
        <w:t>Остапчук</w:t>
      </w:r>
      <w:r>
        <w:rPr>
          <w:sz w:val="28"/>
          <w:szCs w:val="28"/>
        </w:rPr>
        <w:t xml:space="preserve"> Эвелина Юрьевна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19.09.2024</w:t>
      </w:r>
      <w:r w:rsidRPr="000438FE">
        <w:rPr>
          <w:sz w:val="28"/>
          <w:szCs w:val="28"/>
        </w:rPr>
        <w:t xml:space="preserve"> </w:t>
      </w:r>
      <w:r>
        <w:rPr>
          <w:sz w:val="28"/>
          <w:szCs w:val="28"/>
        </w:rPr>
        <w:t>Остапчук</w:t>
      </w:r>
      <w:r>
        <w:rPr>
          <w:sz w:val="28"/>
          <w:szCs w:val="28"/>
        </w:rPr>
        <w:t xml:space="preserve"> Эвелина Юрьевна</w:t>
      </w:r>
      <w:r w:rsidRPr="000438FE">
        <w:rPr>
          <w:sz w:val="28"/>
          <w:szCs w:val="28"/>
        </w:rPr>
        <w:t xml:space="preserve"> по адресу проживания: </w:t>
      </w:r>
      <w:r w:rsidRPr="0027019A" w:rsidR="0027019A">
        <w:rPr>
          <w:sz w:val="28"/>
          <w:szCs w:val="28"/>
        </w:rPr>
        <w:t>…….</w:t>
      </w:r>
      <w:r w:rsidRPr="0027019A" w:rsidR="0027019A">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18810586240709020703</w:t>
      </w:r>
      <w:r w:rsidRPr="000438FE">
        <w:rPr>
          <w:sz w:val="28"/>
          <w:szCs w:val="28"/>
        </w:rPr>
        <w:t xml:space="preserve"> от </w:t>
      </w:r>
      <w:r>
        <w:rPr>
          <w:sz w:val="28"/>
          <w:szCs w:val="28"/>
        </w:rPr>
        <w:t>09.07.2024</w:t>
      </w:r>
      <w:r w:rsidRPr="000438FE">
        <w:rPr>
          <w:sz w:val="28"/>
          <w:szCs w:val="28"/>
        </w:rPr>
        <w:t>.</w:t>
      </w:r>
    </w:p>
    <w:p w:rsidR="000438FE" w:rsidRPr="000438FE" w:rsidP="00E130BB">
      <w:pPr>
        <w:ind w:firstLine="567"/>
        <w:jc w:val="both"/>
        <w:rPr>
          <w:color w:val="000000"/>
          <w:sz w:val="28"/>
          <w:szCs w:val="28"/>
        </w:rPr>
      </w:pPr>
      <w:r>
        <w:rPr>
          <w:sz w:val="28"/>
          <w:szCs w:val="28"/>
        </w:rPr>
        <w:t>Остапчук</w:t>
      </w:r>
      <w:r>
        <w:rPr>
          <w:sz w:val="28"/>
          <w:szCs w:val="28"/>
        </w:rPr>
        <w:t xml:space="preserve"> Эвелина Юрьевна</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846F1">
        <w:rPr>
          <w:color w:val="0000CC"/>
          <w:sz w:val="28"/>
          <w:szCs w:val="28"/>
        </w:rPr>
        <w:t>Остапчук</w:t>
      </w:r>
      <w:r w:rsidR="001846F1">
        <w:rPr>
          <w:color w:val="0000CC"/>
          <w:sz w:val="28"/>
          <w:szCs w:val="28"/>
        </w:rPr>
        <w:t xml:space="preserve"> Эвелины Юрьевны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846F1">
        <w:rPr>
          <w:color w:val="0070C0"/>
          <w:sz w:val="28"/>
          <w:szCs w:val="28"/>
        </w:rPr>
        <w:t>Остапчук</w:t>
      </w:r>
      <w:r w:rsidR="001846F1">
        <w:rPr>
          <w:color w:val="0070C0"/>
          <w:sz w:val="28"/>
          <w:szCs w:val="28"/>
        </w:rPr>
        <w:t xml:space="preserve"> Эвелины Юрьевны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846F1">
        <w:rPr>
          <w:sz w:val="28"/>
          <w:szCs w:val="28"/>
        </w:rPr>
        <w:t>№ 18810886250920028676 от 31.03.2025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846F1">
        <w:rPr>
          <w:sz w:val="28"/>
          <w:szCs w:val="28"/>
        </w:rPr>
        <w:t>№ 18810586240709020703</w:t>
      </w:r>
      <w:r w:rsidRPr="000438FE">
        <w:rPr>
          <w:sz w:val="28"/>
          <w:szCs w:val="28"/>
        </w:rPr>
        <w:t xml:space="preserve"> </w:t>
      </w:r>
      <w:r w:rsidR="004858A6">
        <w:rPr>
          <w:sz w:val="28"/>
          <w:szCs w:val="28"/>
        </w:rPr>
        <w:t xml:space="preserve">от </w:t>
      </w:r>
      <w:r w:rsidR="001846F1">
        <w:rPr>
          <w:sz w:val="28"/>
          <w:szCs w:val="28"/>
        </w:rPr>
        <w:t>09.07.2024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846F1">
        <w:rPr>
          <w:color w:val="FF0000"/>
          <w:sz w:val="28"/>
          <w:szCs w:val="28"/>
        </w:rPr>
        <w:t>Остапчук</w:t>
      </w:r>
      <w:r w:rsidR="001846F1">
        <w:rPr>
          <w:color w:val="FF0000"/>
          <w:sz w:val="28"/>
          <w:szCs w:val="28"/>
        </w:rPr>
        <w:t xml:space="preserve"> Э.Ю.</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Остапчук</w:t>
      </w:r>
      <w:r>
        <w:rPr>
          <w:sz w:val="28"/>
          <w:szCs w:val="28"/>
        </w:rPr>
        <w:t xml:space="preserve"> Эвелину Юрьевну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1846F1">
        <w:t>05-0391/2607/2025</w:t>
      </w:r>
    </w:p>
    <w:p w:rsidR="00D5375B" w:rsidP="00D5375B">
      <w:pPr>
        <w:jc w:val="both"/>
      </w:pPr>
      <w:r>
        <w:t xml:space="preserve">Судебный акт не вступил в законную силу по состоянию на </w:t>
      </w:r>
      <w:r w:rsidR="001846F1">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846F1"/>
    <w:rsid w:val="00197FCE"/>
    <w:rsid w:val="001A5FA9"/>
    <w:rsid w:val="001F0126"/>
    <w:rsid w:val="00207961"/>
    <w:rsid w:val="00213F6F"/>
    <w:rsid w:val="00241631"/>
    <w:rsid w:val="002470BE"/>
    <w:rsid w:val="0025772E"/>
    <w:rsid w:val="0027019A"/>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D0CC1"/>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02F01"/>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53CB9D5-FC8B-4B1C-8F03-0A635C51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